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highlight w:val="white"/>
        </w:rPr>
      </w:pP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238125</wp:posOffset>
            </wp:positionV>
            <wp:extent cx="1871663" cy="818346"/>
            <wp:effectExtent b="0" l="0" r="0" t="0"/>
            <wp:wrapTopAndBottom distB="0" dist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8183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highlight w:val="white"/>
          <w:rtl w:val="0"/>
        </w:rPr>
        <w:t xml:space="preserve">ПРЕСРЕЛІЗ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Для негайного розголошення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highlight w:val="white"/>
          <w:rtl w:val="0"/>
        </w:rPr>
        <w:t xml:space="preserve">Дар’я Лещенко увійшла до списку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highlight w:val="white"/>
          <w:rtl w:val="0"/>
        </w:rPr>
        <w:t xml:space="preserve">жінок-засновниць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highlight w:val="white"/>
          <w:rtl w:val="0"/>
        </w:rPr>
        <w:t xml:space="preserve"> за версією Inc.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У шостому щорічному списку жінок-засновниць Inc. виділив жінок-засновниць, компанії яких змінюють світ</w:t>
      </w:r>
    </w:p>
    <w:p w:rsidR="00000000" w:rsidDel="00000000" w:rsidP="00000000" w:rsidRDefault="00000000" w:rsidRPr="00000000" w14:paraId="00000007">
      <w:pPr>
        <w:jc w:val="center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4 квітня, Київ, Україна</w:t>
      </w:r>
    </w:p>
    <w:p w:rsidR="00000000" w:rsidDel="00000000" w:rsidP="00000000" w:rsidRDefault="00000000" w:rsidRPr="00000000" w14:paraId="00000009">
      <w:pPr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Inc. сьогодні оголосила свій шостий щорічний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список жінок-засновниць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вшановуючи сміливу групу з 200 жінок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, чиї інновації та ідеї роблять світ кращим, до якого ввійшла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українка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, керуюча партнерка SupportYourApp в Україні, Дар’я Лещенко.</w:t>
      </w:r>
    </w:p>
    <w:p w:rsidR="00000000" w:rsidDel="00000000" w:rsidP="00000000" w:rsidRDefault="00000000" w:rsidRPr="00000000" w14:paraId="0000000B">
      <w:pPr>
        <w:rPr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5057775</wp:posOffset>
            </wp:positionH>
            <wp:positionV relativeFrom="paragraph">
              <wp:posOffset>238125</wp:posOffset>
            </wp:positionV>
            <wp:extent cx="1252538" cy="1252538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2538" cy="12525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ind w:left="0" w:firstLine="0"/>
        <w:rPr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Inc. — американський журнал для підприємців та бізнес-лідерів, який щорічно складає список найуспішніших жінок-підприємиць та засновниць. Включення до списку жінок-засновниць за версією Inc. означає, що жінка була визнана впливовою у своїй галузі підприємництва, в тому числі — була засновницею та розвивала компанію. Ця відзнака демонструє вагому роль жінок у світі бізнесу та стимулює їхню діяльність у цій сфері.</w:t>
      </w:r>
    </w:p>
    <w:p w:rsidR="00000000" w:rsidDel="00000000" w:rsidP="00000000" w:rsidRDefault="00000000" w:rsidRPr="00000000" w14:paraId="0000000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Дар’я почала свою кар’єру у 21 рік з посади консультанта, вже через місяць керувала всім відділом підтримки клієнтів, а за рік перетворила його в окрему компанію — SupportYourApp. У 24 роки Дар'я стала керуючою партнеркою, і під її керівництвом компанія: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входить в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Топ-5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найкращих постачальників послуг підтримки клієнтів у Європі;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має понад 1200 людей в команді;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має 7 хабів по всьому світу, у тому числі офіси в Києві та Белграді;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співпрацює з понад 250 клієнтами з 34 країн.</w:t>
      </w:r>
    </w:p>
    <w:p w:rsidR="00000000" w:rsidDel="00000000" w:rsidP="00000000" w:rsidRDefault="00000000" w:rsidRPr="00000000" w14:paraId="00000013">
      <w:pPr>
        <w:rPr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Вона також є співзасновницею двох стартапів: Label Your Data та Outstaff Your Team.</w:t>
      </w:r>
    </w:p>
    <w:p w:rsidR="00000000" w:rsidDel="00000000" w:rsidP="00000000" w:rsidRDefault="00000000" w:rsidRPr="00000000" w14:paraId="00000014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"Я вдячна журналу Inc. за цю честь та визнання", — каже Дар’я. "Я завжди вірила у свій бізнес та бачила великий потенціал у SupportYourApp. Мій успіх — це результат наполегливої праці та допомога досвідченої та талановитої команди. Внесення до списку жінок-засновниць версії Inc. є великою честю та важливим досягненням для мене та моєї команди</w:t>
      </w:r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highlight w:val="white"/>
          <w:rtl w:val="0"/>
        </w:rPr>
        <w:t xml:space="preserve">"</w:t>
      </w:r>
    </w:p>
    <w:p w:rsidR="00000000" w:rsidDel="00000000" w:rsidP="00000000" w:rsidRDefault="00000000" w:rsidRPr="00000000" w14:paraId="00000016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Щороку редактори Inc. переглядають тисячі заявок, у яких описані досягнення  жінок-засновниць, які кидають виклик статус-кво та працюють над вирішенням світових проблем. До списку у попередні роки увійшли Джесіка Альба, Трейсі Елліс Росс, Ріанна та Шонда Раймс.</w:t>
      </w:r>
    </w:p>
    <w:p w:rsidR="00000000" w:rsidDel="00000000" w:rsidP="00000000" w:rsidRDefault="00000000" w:rsidRPr="00000000" w14:paraId="00000018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«Ці 200 жінок заснували компанії, що змінюють галузі та вирішують надскладні світові проблеми.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Ми вітаємо учасниць цьогорічного списку із досягненнями та сподіваємось на їхній подальший успіх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», — говорить головний редактор Inc. Скотт Омелянюк.</w:t>
      </w:r>
    </w:p>
    <w:p w:rsidR="00000000" w:rsidDel="00000000" w:rsidP="00000000" w:rsidRDefault="00000000" w:rsidRPr="00000000" w14:paraId="0000001A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Внесення Дар’ї до списку жінок-засновниць за версією Inc. є прикладом для молодих жінок-засновниць та підтвердженням того, що жінки можуть бути дійсно успішними у світі бізнесу. Переглянути повний список можна за посиланням: </w:t>
      </w: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https://www.inc.com/female-founders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Про Inc.</w:t>
      </w:r>
    </w:p>
    <w:p w:rsidR="00000000" w:rsidDel="00000000" w:rsidP="00000000" w:rsidRDefault="00000000" w:rsidRPr="00000000" w14:paraId="0000001E">
      <w:pPr>
        <w:ind w:left="0" w:firstLine="0"/>
        <w:rPr>
          <w:highlight w:val="white"/>
        </w:rPr>
      </w:pPr>
      <w:hyperlink r:id="rId1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Журнал Inc.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— це видання, що було засноване в 1979 році та яке стало одним з провідних джерел інформації про бізнес та підприємництво в США. В ньому можна знайти поради від досвідчених підприємців та експертів з різних галузей, а також новини про найбільші компанії та стартапи.</w:t>
      </w:r>
    </w:p>
    <w:p w:rsidR="00000000" w:rsidDel="00000000" w:rsidP="00000000" w:rsidRDefault="00000000" w:rsidRPr="00000000" w14:paraId="0000001F">
      <w:pPr>
        <w:ind w:firstLine="72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Крім цього, журнал Inc. публікує різні річні списки, в тому числі список приватних компаній у США, що зростають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найшвидше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— Inc. 5000, який є важливим індикатором успіху підприємств інноваційного сектору. Він також проводить різні конференції та заходи для підприємців та бізнес-лідерів.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###</w:t>
      </w:r>
    </w:p>
    <w:p w:rsidR="00000000" w:rsidDel="00000000" w:rsidP="00000000" w:rsidRDefault="00000000" w:rsidRPr="00000000" w14:paraId="00000023">
      <w:pPr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Про компанію</w:t>
      </w:r>
    </w:p>
    <w:p w:rsidR="00000000" w:rsidDel="00000000" w:rsidP="00000000" w:rsidRDefault="00000000" w:rsidRPr="00000000" w14:paraId="00000025">
      <w:pPr>
        <w:ind w:left="0" w:firstLine="0"/>
        <w:rPr>
          <w:highlight w:val="white"/>
        </w:rPr>
      </w:pPr>
      <w:hyperlink r:id="rId11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SupportYourApp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— це Support-as-a-Service компанія, що надає надійну підтримку клієнтів з фокусом на ІТ-індустрію. Вона працює з широким спектром технологічних галузей, включаючи SaaS, фінтех, додатки, платформи, програмні продукти, апаратне забезпечення та інші. SupportYourApp також розробляє програмне забезпечення для потреб власних клієнтів, включаючи вдосконалену CRM-систему, конструктори чат-ботів та інструменти підвищення продуктивності на основі штучного інтелекту. </w:t>
      </w:r>
    </w:p>
    <w:p w:rsidR="00000000" w:rsidDel="00000000" w:rsidP="00000000" w:rsidRDefault="00000000" w:rsidRPr="00000000" w14:paraId="00000026">
      <w:pPr>
        <w:ind w:firstLine="72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Контактна інформація:</w:t>
      </w:r>
    </w:p>
    <w:p w:rsidR="00000000" w:rsidDel="00000000" w:rsidP="00000000" w:rsidRDefault="00000000" w:rsidRPr="00000000" w14:paraId="00000028">
      <w:pPr>
        <w:jc w:val="left"/>
        <w:rPr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Вікторія Чередник, PR Директорка, </w:t>
      </w:r>
    </w:p>
    <w:p w:rsidR="00000000" w:rsidDel="00000000" w:rsidP="00000000" w:rsidRDefault="00000000" w:rsidRPr="00000000" w14:paraId="00000029">
      <w:pPr>
        <w:jc w:val="left"/>
        <w:rPr>
          <w:highlight w:val="white"/>
        </w:rPr>
      </w:pPr>
      <w:hyperlink r:id="rId12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vika@supportyourapp.com</w:t>
        </w:r>
      </w:hyperlink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Nunito" w:cs="Nunito" w:eastAsia="Nunito" w:hAnsi="Nunito"/>
        <w:sz w:val="22"/>
        <w:szCs w:val="22"/>
        <w:lang w:val="en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supportyourapp.com/" TargetMode="External"/><Relationship Id="rId10" Type="http://schemas.openxmlformats.org/officeDocument/2006/relationships/hyperlink" Target="http://www.inc.com" TargetMode="External"/><Relationship Id="rId12" Type="http://schemas.openxmlformats.org/officeDocument/2006/relationships/hyperlink" Target="mailto:vika@supportyourapp.com" TargetMode="External"/><Relationship Id="rId9" Type="http://schemas.openxmlformats.org/officeDocument/2006/relationships/hyperlink" Target="https://www.inc.com/female-founders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clutch.co/call-centers/customer-support/leaders-matri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